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  <w:bookmarkStart w:id="0" w:name="_GoBack"/>
      <w:bookmarkEnd w:id="0"/>
    </w:p>
    <w:p w:rsid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</w:p>
    <w:p w:rsid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</w:p>
    <w:p w:rsid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</w:p>
    <w:p w:rsid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</w:p>
    <w:p w:rsidR="00C529FD" w:rsidRDefault="00C529FD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FFC000"/>
          <w:sz w:val="44"/>
          <w:szCs w:val="44"/>
          <w:lang w:eastAsia="it-IT"/>
        </w:rPr>
      </w:pPr>
    </w:p>
    <w:p w:rsidR="00E5136F" w:rsidRPr="00E5136F" w:rsidRDefault="00E5136F" w:rsidP="00265C1E">
      <w:pPr>
        <w:spacing w:after="0" w:line="270" w:lineRule="atLeast"/>
        <w:jc w:val="center"/>
        <w:rPr>
          <w:rFonts w:ascii="Arial Rounded MT Bold" w:eastAsia="Times New Roman" w:hAnsi="Arial Rounded MT Bold" w:cs="Times New Roman"/>
          <w:b/>
          <w:i/>
          <w:color w:val="FFC000"/>
          <w:sz w:val="58"/>
          <w:szCs w:val="58"/>
          <w:lang w:eastAsia="it-IT"/>
        </w:rPr>
      </w:pPr>
    </w:p>
    <w:p w:rsidR="00CC76B5" w:rsidRPr="00E5136F" w:rsidRDefault="00CC76B5" w:rsidP="00265C1E">
      <w:pPr>
        <w:spacing w:after="0" w:line="270" w:lineRule="atLeast"/>
        <w:jc w:val="center"/>
        <w:rPr>
          <w:rFonts w:ascii="Arial Rounded MT Bold" w:eastAsia="Times New Roman" w:hAnsi="Arial Rounded MT Bold" w:cs="Times New Roman"/>
          <w:b/>
          <w:i/>
          <w:color w:val="FFC000"/>
          <w:sz w:val="58"/>
          <w:szCs w:val="58"/>
          <w:lang w:eastAsia="it-IT"/>
        </w:rPr>
      </w:pPr>
      <w:r w:rsidRPr="00E5136F">
        <w:rPr>
          <w:rFonts w:ascii="Arial Rounded MT Bold" w:eastAsia="Times New Roman" w:hAnsi="Arial Rounded MT Bold" w:cs="Times New Roman"/>
          <w:b/>
          <w:i/>
          <w:color w:val="FFC000"/>
          <w:sz w:val="58"/>
          <w:szCs w:val="58"/>
          <w:lang w:eastAsia="it-IT"/>
        </w:rPr>
        <w:t>Tutta un’Altra Partita</w:t>
      </w:r>
    </w:p>
    <w:p w:rsidR="00E5136F" w:rsidRPr="00C529FD" w:rsidRDefault="00265C1E" w:rsidP="00265C1E">
      <w:pPr>
        <w:spacing w:after="0" w:line="270" w:lineRule="atLeast"/>
        <w:jc w:val="center"/>
        <w:rPr>
          <w:rFonts w:ascii="Agency FB" w:eastAsia="Times New Roman" w:hAnsi="Agency FB" w:cs="Times New Roman"/>
          <w:b/>
          <w:color w:val="0070C0"/>
          <w:sz w:val="106"/>
          <w:szCs w:val="106"/>
          <w:lang w:eastAsia="it-IT"/>
        </w:rPr>
      </w:pPr>
      <w:r w:rsidRPr="00C529FD">
        <w:rPr>
          <w:rFonts w:ascii="Agency FB" w:eastAsia="Times New Roman" w:hAnsi="Agency FB" w:cs="Times New Roman"/>
          <w:b/>
          <w:color w:val="0070C0"/>
          <w:sz w:val="106"/>
          <w:szCs w:val="106"/>
          <w:lang w:eastAsia="it-IT"/>
        </w:rPr>
        <w:t xml:space="preserve">PIANO DELLA FORMAZIONE </w:t>
      </w:r>
    </w:p>
    <w:p w:rsidR="00265C1E" w:rsidRPr="00E5136F" w:rsidRDefault="00E5136F" w:rsidP="00265C1E">
      <w:pPr>
        <w:spacing w:after="0" w:line="270" w:lineRule="atLeast"/>
        <w:jc w:val="center"/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</w:pPr>
      <w:r w:rsidRPr="00E5136F"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  <w:t xml:space="preserve">a.s. </w:t>
      </w:r>
      <w:r w:rsidR="00265C1E" w:rsidRPr="00E5136F"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  <w:t>20</w:t>
      </w:r>
      <w:r w:rsidR="004E3B6C" w:rsidRPr="00E5136F"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  <w:t>23</w:t>
      </w:r>
      <w:r w:rsidR="00265C1E" w:rsidRPr="00E5136F"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  <w:t xml:space="preserve"> – 20</w:t>
      </w:r>
      <w:r w:rsidR="004E3B6C" w:rsidRPr="00E5136F">
        <w:rPr>
          <w:rFonts w:ascii="Berlin Sans FB" w:eastAsia="Times New Roman" w:hAnsi="Berlin Sans FB" w:cs="Times New Roman"/>
          <w:b/>
          <w:i/>
          <w:color w:val="0070C0"/>
          <w:sz w:val="42"/>
          <w:szCs w:val="42"/>
          <w:lang w:eastAsia="it-IT"/>
        </w:rPr>
        <w:t>24</w:t>
      </w:r>
    </w:p>
    <w:p w:rsidR="00265C1E" w:rsidRPr="00CC76B5" w:rsidRDefault="00265C1E" w:rsidP="00265C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70C0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i/>
          <w:color w:val="0070C0"/>
          <w:lang w:eastAsia="it-IT"/>
        </w:rPr>
        <w:t xml:space="preserve">CENTRO SPORTIVO ITALIANO - REGGIO CALABRIA </w:t>
      </w:r>
    </w:p>
    <w:p w:rsidR="00265C1E" w:rsidRDefault="00265C1E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3366"/>
          <w:sz w:val="18"/>
          <w:szCs w:val="18"/>
          <w:lang w:eastAsia="it-IT"/>
        </w:rPr>
      </w:pPr>
      <w:r w:rsidRPr="00247A34">
        <w:rPr>
          <w:rFonts w:ascii="Times New Roman" w:eastAsia="Times New Roman" w:hAnsi="Times New Roman" w:cs="Times New Roman"/>
          <w:color w:val="003366"/>
          <w:sz w:val="18"/>
          <w:szCs w:val="18"/>
          <w:lang w:eastAsia="it-IT"/>
        </w:rPr>
        <w:t> </w:t>
      </w:r>
    </w:p>
    <w:p w:rsidR="00265C1E" w:rsidRDefault="00265C1E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136F" w:rsidRPr="00CC76B5" w:rsidRDefault="00E5136F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06A" w:rsidRPr="00CC76B5" w:rsidRDefault="00265C1E" w:rsidP="0000406A">
      <w:pPr>
        <w:pStyle w:val="Paragrafoelenco"/>
        <w:numPr>
          <w:ilvl w:val="0"/>
          <w:numId w:val="7"/>
        </w:numPr>
        <w:spacing w:before="100" w:beforeAutospacing="1" w:after="0" w:afterAutospacing="1" w:line="270" w:lineRule="atLeast"/>
        <w:jc w:val="both"/>
        <w:rPr>
          <w:b/>
          <w:bCs/>
        </w:rPr>
      </w:pPr>
      <w:r w:rsidRPr="00CC76B5">
        <w:rPr>
          <w:rFonts w:ascii="Times New Roman" w:hAnsi="Times New Roman" w:cs="Times New Roman"/>
          <w:b/>
          <w:bCs/>
          <w:sz w:val="30"/>
          <w:szCs w:val="30"/>
        </w:rPr>
        <w:t>MEE</w:t>
      </w:r>
      <w:r w:rsidR="00D17F85" w:rsidRPr="00CC76B5">
        <w:rPr>
          <w:rFonts w:ascii="Times New Roman" w:hAnsi="Times New Roman" w:cs="Times New Roman"/>
          <w:b/>
          <w:bCs/>
          <w:sz w:val="30"/>
          <w:szCs w:val="30"/>
        </w:rPr>
        <w:t>TUP “ESSERE DIRIGENTI SPORTIVI”</w:t>
      </w:r>
    </w:p>
    <w:p w:rsidR="00265C1E" w:rsidRPr="00CC76B5" w:rsidRDefault="00265C1E" w:rsidP="0000406A">
      <w:pPr>
        <w:pStyle w:val="Paragrafoelenco"/>
        <w:spacing w:before="100" w:beforeAutospacing="1" w:after="0" w:afterAutospacing="1" w:line="270" w:lineRule="atLeast"/>
        <w:jc w:val="both"/>
        <w:rPr>
          <w:b/>
          <w:bCs/>
        </w:rPr>
      </w:pPr>
      <w:r w:rsidRPr="00CC76B5">
        <w:rPr>
          <w:b/>
          <w:bCs/>
        </w:rPr>
        <w:t xml:space="preserve">Serate </w:t>
      </w:r>
      <w:r w:rsidR="00085008" w:rsidRPr="00CC76B5">
        <w:rPr>
          <w:b/>
          <w:bCs/>
        </w:rPr>
        <w:t xml:space="preserve">formative per Presidenti, </w:t>
      </w:r>
      <w:r w:rsidR="00061709" w:rsidRPr="00CC76B5">
        <w:rPr>
          <w:b/>
          <w:bCs/>
        </w:rPr>
        <w:t xml:space="preserve">Dirigenti Sportivi e Operatori </w:t>
      </w:r>
      <w:r w:rsidRPr="00CC76B5">
        <w:rPr>
          <w:b/>
          <w:bCs/>
        </w:rPr>
        <w:t>delle Società Sportive.</w:t>
      </w:r>
    </w:p>
    <w:p w:rsidR="00265C1E" w:rsidRPr="00CC76B5" w:rsidRDefault="00265C1E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Tre incontri rivolti ai Dirigenti delle Società Sportive del Csi di Reggio Calabria. </w:t>
      </w:r>
    </w:p>
    <w:p w:rsidR="00265C1E" w:rsidRPr="00CC76B5" w:rsidRDefault="00AC15CA" w:rsidP="00265C1E">
      <w:pPr>
        <w:pStyle w:val="Paragrafoelenco"/>
        <w:numPr>
          <w:ilvl w:val="0"/>
          <w:numId w:val="4"/>
        </w:numPr>
        <w:spacing w:before="100" w:beforeAutospacing="1" w:after="0" w:afterAutospacing="1" w:line="270" w:lineRule="atLeast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6B5">
        <w:rPr>
          <w:rFonts w:ascii="Times New Roman" w:hAnsi="Times New Roman" w:cs="Times New Roman"/>
          <w:i/>
          <w:sz w:val="24"/>
          <w:szCs w:val="24"/>
        </w:rPr>
        <w:t>1° Meetup: Novembre</w:t>
      </w:r>
    </w:p>
    <w:p w:rsidR="00265C1E" w:rsidRPr="00CC76B5" w:rsidRDefault="004E3B6C" w:rsidP="00265C1E">
      <w:pPr>
        <w:pStyle w:val="Paragrafoelenco"/>
        <w:numPr>
          <w:ilvl w:val="0"/>
          <w:numId w:val="4"/>
        </w:numPr>
        <w:spacing w:before="100" w:beforeAutospacing="1" w:after="0" w:afterAutospacing="1" w:line="270" w:lineRule="atLeast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6B5">
        <w:rPr>
          <w:rFonts w:ascii="Times New Roman" w:hAnsi="Times New Roman" w:cs="Times New Roman"/>
          <w:i/>
          <w:sz w:val="24"/>
          <w:szCs w:val="24"/>
        </w:rPr>
        <w:t xml:space="preserve">2° Meetup: </w:t>
      </w:r>
      <w:r w:rsidR="00AC15CA" w:rsidRPr="00CC76B5">
        <w:rPr>
          <w:rFonts w:ascii="Times New Roman" w:hAnsi="Times New Roman" w:cs="Times New Roman"/>
          <w:i/>
          <w:sz w:val="24"/>
          <w:szCs w:val="24"/>
        </w:rPr>
        <w:t>Febbario 2024</w:t>
      </w:r>
    </w:p>
    <w:p w:rsidR="00265C1E" w:rsidRPr="00CC76B5" w:rsidRDefault="00265C1E" w:rsidP="00265C1E">
      <w:pPr>
        <w:pStyle w:val="Paragrafoelenco"/>
        <w:numPr>
          <w:ilvl w:val="0"/>
          <w:numId w:val="4"/>
        </w:numPr>
        <w:spacing w:before="100" w:beforeAutospacing="1" w:after="100" w:afterAutospacing="1" w:line="270" w:lineRule="atLeast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6B5">
        <w:rPr>
          <w:rFonts w:ascii="Times New Roman" w:hAnsi="Times New Roman" w:cs="Times New Roman"/>
          <w:i/>
          <w:sz w:val="24"/>
          <w:szCs w:val="24"/>
        </w:rPr>
        <w:t>Campus Residenzaile: Aprile</w:t>
      </w:r>
      <w:r w:rsidR="00AC15CA" w:rsidRPr="00CC7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9FD">
        <w:rPr>
          <w:rFonts w:ascii="Times New Roman" w:hAnsi="Times New Roman" w:cs="Times New Roman"/>
          <w:i/>
          <w:sz w:val="24"/>
          <w:szCs w:val="24"/>
        </w:rPr>
        <w:t>2024</w:t>
      </w:r>
    </w:p>
    <w:p w:rsidR="00265C1E" w:rsidRPr="00CC76B5" w:rsidRDefault="004E3B6C" w:rsidP="00265C1E">
      <w:pPr>
        <w:pStyle w:val="Paragrafoelenco"/>
        <w:numPr>
          <w:ilvl w:val="0"/>
          <w:numId w:val="4"/>
        </w:numPr>
        <w:spacing w:before="100" w:beforeAutospacing="1" w:after="0" w:afterAutospacing="1" w:line="270" w:lineRule="atLeast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6B5">
        <w:rPr>
          <w:rFonts w:ascii="Times New Roman" w:hAnsi="Times New Roman" w:cs="Times New Roman"/>
          <w:i/>
          <w:sz w:val="24"/>
          <w:szCs w:val="24"/>
        </w:rPr>
        <w:t xml:space="preserve">3° Meetup: Maggio </w:t>
      </w:r>
      <w:r w:rsidR="00C529FD">
        <w:rPr>
          <w:rFonts w:ascii="Times New Roman" w:hAnsi="Times New Roman" w:cs="Times New Roman"/>
          <w:i/>
          <w:sz w:val="24"/>
          <w:szCs w:val="24"/>
        </w:rPr>
        <w:t>2024</w:t>
      </w:r>
    </w:p>
    <w:p w:rsidR="00265C1E" w:rsidRDefault="00265C1E" w:rsidP="00E5136F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lang w:eastAsia="it-IT"/>
        </w:rPr>
      </w:pPr>
      <w:r w:rsidRPr="00E5136F">
        <w:rPr>
          <w:rFonts w:ascii="Times New Roman" w:eastAsia="Times New Roman" w:hAnsi="Times New Roman" w:cs="Times New Roman"/>
          <w:i/>
          <w:lang w:eastAsia="it-IT"/>
        </w:rPr>
        <w:t> </w:t>
      </w:r>
      <w:r w:rsidR="00E5136F" w:rsidRPr="00E5136F">
        <w:rPr>
          <w:rFonts w:ascii="Times New Roman" w:eastAsia="Times New Roman" w:hAnsi="Times New Roman" w:cs="Times New Roman"/>
          <w:i/>
          <w:lang w:eastAsia="it-IT"/>
        </w:rPr>
        <w:t>Tema: Ambito associativo e nuova riforma dello sport</w:t>
      </w:r>
    </w:p>
    <w:p w:rsidR="001C7A9E" w:rsidRPr="00E5136F" w:rsidRDefault="001C7A9E" w:rsidP="001C7A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C529FD" w:rsidRPr="00E5136F" w:rsidRDefault="00C529FD" w:rsidP="00E5136F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:rsidR="00085008" w:rsidRPr="00E5136F" w:rsidRDefault="00265C1E" w:rsidP="00E5136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17F85" w:rsidRPr="00CC76B5" w:rsidRDefault="00D17F85" w:rsidP="00D17F85">
      <w:pPr>
        <w:pStyle w:val="Paragrafoelenco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FORMAZIONE ALLENATORI</w:t>
      </w:r>
    </w:p>
    <w:p w:rsidR="00D17F85" w:rsidRPr="00CC76B5" w:rsidRDefault="00D17F85" w:rsidP="00D17F85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17F85" w:rsidRPr="00CC76B5" w:rsidRDefault="00D17F85" w:rsidP="00D17F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Formazione Allenatori</w:t>
      </w:r>
      <w:r w:rsidR="00CC76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Istruttori</w:t>
      </w:r>
      <w:r w:rsidRPr="00CC76B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di: </w:t>
      </w:r>
    </w:p>
    <w:p w:rsidR="00D17F85" w:rsidRPr="00E5136F" w:rsidRDefault="00D17F85" w:rsidP="00D17F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Pallavolo;</w:t>
      </w:r>
    </w:p>
    <w:p w:rsidR="00D17F85" w:rsidRPr="00E5136F" w:rsidRDefault="00D17F85" w:rsidP="00D17F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Calcio a 5;</w:t>
      </w:r>
    </w:p>
    <w:p w:rsidR="00D17F85" w:rsidRPr="00E5136F" w:rsidRDefault="00CC76B5" w:rsidP="00D17F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Pallacanestro;</w:t>
      </w:r>
    </w:p>
    <w:p w:rsidR="00EA36E9" w:rsidRPr="00E5136F" w:rsidRDefault="0094734E" w:rsidP="00CC76B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Danza</w:t>
      </w:r>
      <w:r w:rsidR="00CC76B5"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;</w:t>
      </w:r>
    </w:p>
    <w:p w:rsidR="00CC76B5" w:rsidRPr="00E5136F" w:rsidRDefault="00CC76B5" w:rsidP="00D17F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Padel.</w:t>
      </w:r>
    </w:p>
    <w:p w:rsidR="00E5136F" w:rsidRDefault="00D17F85" w:rsidP="00E5136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La formazione </w:t>
      </w:r>
      <w:r w:rsidR="00AC15CA"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prevede: area</w:t>
      </w:r>
      <w:r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tecnica, area educativa</w:t>
      </w:r>
      <w:r w:rsidR="00AC15CA"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area medica, area associativa</w:t>
      </w:r>
      <w:r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</w:t>
      </w:r>
    </w:p>
    <w:p w:rsidR="00D17F85" w:rsidRPr="00E5136F" w:rsidRDefault="00D17F85" w:rsidP="00E5136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Il percorso formativo partirà </w:t>
      </w:r>
      <w:r w:rsidR="00AC15CA" w:rsidRPr="00E513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 il Meetup Csi di Novembre.</w:t>
      </w:r>
    </w:p>
    <w:p w:rsidR="00085008" w:rsidRPr="00CC76B5" w:rsidRDefault="00085008" w:rsidP="004E3B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0406A" w:rsidRPr="00CC76B5" w:rsidRDefault="0000406A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</w:p>
    <w:p w:rsidR="00265C1E" w:rsidRPr="00CC76B5" w:rsidRDefault="00265C1E" w:rsidP="00D17F85">
      <w:pPr>
        <w:pStyle w:val="Paragrafoelenco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14"/>
          <w:szCs w:val="14"/>
          <w:lang w:eastAsia="it-IT"/>
        </w:rPr>
        <w:t xml:space="preserve">      </w:t>
      </w:r>
      <w:r w:rsidRPr="00CC76B5">
        <w:rPr>
          <w:rFonts w:ascii="Times New Roman" w:eastAsia="Times New Roman" w:hAnsi="Times New Roman" w:cs="Times New Roman"/>
          <w:sz w:val="30"/>
          <w:szCs w:val="30"/>
          <w:lang w:eastAsia="it-IT"/>
        </w:rPr>
        <w:t> </w:t>
      </w:r>
      <w:r w:rsidRPr="00CC76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FORMAZIONE PER </w:t>
      </w:r>
      <w:r w:rsidR="00D17F85" w:rsidRPr="00CC76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ANIMATORI PARROCCHIALI</w:t>
      </w:r>
    </w:p>
    <w:p w:rsidR="00265C1E" w:rsidRPr="00CC76B5" w:rsidRDefault="00265C1E" w:rsidP="00265C1E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  <w:r w:rsidR="002F57B8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(Dicembre</w:t>
      </w:r>
      <w:r w:rsidR="004E3B6C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2023</w:t>
      </w:r>
      <w:r w:rsidR="002F57B8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)</w:t>
      </w:r>
    </w:p>
    <w:p w:rsidR="00265C1E" w:rsidRPr="00CC76B5" w:rsidRDefault="00265C1E" w:rsidP="00265C1E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56B2C" w:rsidRPr="00E5136F" w:rsidRDefault="0000406A" w:rsidP="00C52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5136F">
        <w:rPr>
          <w:rFonts w:ascii="Times New Roman" w:eastAsia="Times New Roman" w:hAnsi="Times New Roman" w:cs="Times New Roman"/>
          <w:bCs/>
          <w:lang w:eastAsia="it-IT"/>
        </w:rPr>
        <w:t>Sarà realizzata un’a</w:t>
      </w:r>
      <w:r w:rsidR="00265C1E" w:rsidRPr="00E5136F">
        <w:rPr>
          <w:rFonts w:ascii="Times New Roman" w:eastAsia="Times New Roman" w:hAnsi="Times New Roman" w:cs="Times New Roman"/>
          <w:bCs/>
          <w:lang w:eastAsia="it-IT"/>
        </w:rPr>
        <w:t>ttività speci</w:t>
      </w:r>
      <w:r w:rsidR="00C529FD">
        <w:rPr>
          <w:rFonts w:ascii="Times New Roman" w:eastAsia="Times New Roman" w:hAnsi="Times New Roman" w:cs="Times New Roman"/>
          <w:bCs/>
          <w:lang w:eastAsia="it-IT"/>
        </w:rPr>
        <w:t>fica per gli animatori (giovani e adulti</w:t>
      </w:r>
      <w:r w:rsidR="00265C1E" w:rsidRPr="00E5136F">
        <w:rPr>
          <w:rFonts w:ascii="Times New Roman" w:eastAsia="Times New Roman" w:hAnsi="Times New Roman" w:cs="Times New Roman"/>
          <w:bCs/>
          <w:lang w:eastAsia="it-IT"/>
        </w:rPr>
        <w:t>) delle Parrocchie</w:t>
      </w:r>
      <w:r w:rsidR="004E3B6C" w:rsidRPr="00E5136F">
        <w:rPr>
          <w:rFonts w:ascii="Times New Roman" w:eastAsia="Times New Roman" w:hAnsi="Times New Roman" w:cs="Times New Roman"/>
          <w:bCs/>
          <w:lang w:eastAsia="it-IT"/>
        </w:rPr>
        <w:t xml:space="preserve"> delle tre Diocesi</w:t>
      </w:r>
      <w:r w:rsidR="00265C1E" w:rsidRPr="00E5136F">
        <w:rPr>
          <w:rFonts w:ascii="Times New Roman" w:eastAsia="Times New Roman" w:hAnsi="Times New Roman" w:cs="Times New Roman"/>
          <w:bCs/>
          <w:lang w:eastAsia="it-IT"/>
        </w:rPr>
        <w:t>.</w:t>
      </w:r>
      <w:r w:rsidRPr="00E5136F">
        <w:rPr>
          <w:rFonts w:ascii="Times New Roman" w:eastAsia="Times New Roman" w:hAnsi="Times New Roman" w:cs="Times New Roman"/>
          <w:bCs/>
          <w:lang w:eastAsia="it-IT"/>
        </w:rPr>
        <w:t xml:space="preserve"> All’interno del progetto </w:t>
      </w:r>
      <w:r w:rsidR="004E3B6C" w:rsidRPr="00E5136F">
        <w:rPr>
          <w:rFonts w:ascii="Times New Roman" w:eastAsia="Times New Roman" w:hAnsi="Times New Roman" w:cs="Times New Roman"/>
          <w:bCs/>
          <w:i/>
          <w:lang w:eastAsia="it-IT"/>
        </w:rPr>
        <w:t>“PLAY. SCENDI A GIOCARE CON NOI!</w:t>
      </w:r>
      <w:r w:rsidRPr="00E5136F">
        <w:rPr>
          <w:rFonts w:ascii="Times New Roman" w:eastAsia="Times New Roman" w:hAnsi="Times New Roman" w:cs="Times New Roman"/>
          <w:bCs/>
          <w:i/>
          <w:lang w:eastAsia="it-IT"/>
        </w:rPr>
        <w:t>”,</w:t>
      </w:r>
      <w:r w:rsidR="00061709" w:rsidRPr="00E5136F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E5136F">
        <w:rPr>
          <w:rFonts w:ascii="Times New Roman" w:eastAsia="Times New Roman" w:hAnsi="Times New Roman" w:cs="Times New Roman"/>
          <w:bCs/>
          <w:lang w:eastAsia="it-IT"/>
        </w:rPr>
        <w:t>il Comita</w:t>
      </w:r>
      <w:r w:rsidR="00061709" w:rsidRPr="00E5136F">
        <w:rPr>
          <w:rFonts w:ascii="Times New Roman" w:eastAsia="Times New Roman" w:hAnsi="Times New Roman" w:cs="Times New Roman"/>
          <w:bCs/>
          <w:lang w:eastAsia="it-IT"/>
        </w:rPr>
        <w:t>to Provinciale Csi, da Dicembre</w:t>
      </w:r>
      <w:r w:rsidRPr="00E5136F">
        <w:rPr>
          <w:rFonts w:ascii="Times New Roman" w:eastAsia="Times New Roman" w:hAnsi="Times New Roman" w:cs="Times New Roman"/>
          <w:bCs/>
          <w:lang w:eastAsia="it-IT"/>
        </w:rPr>
        <w:t xml:space="preserve"> avvierà il percorso formativo che ha l’obiettivo di formare i </w:t>
      </w:r>
      <w:r w:rsidR="00C529FD">
        <w:rPr>
          <w:rFonts w:ascii="Times New Roman" w:eastAsia="Times New Roman" w:hAnsi="Times New Roman" w:cs="Times New Roman"/>
          <w:bCs/>
          <w:lang w:eastAsia="it-IT"/>
        </w:rPr>
        <w:t xml:space="preserve">giovani, gli adulti </w:t>
      </w:r>
      <w:r w:rsidR="004E3B6C" w:rsidRPr="00E5136F">
        <w:rPr>
          <w:rFonts w:ascii="Times New Roman" w:eastAsia="Times New Roman" w:hAnsi="Times New Roman" w:cs="Times New Roman"/>
          <w:bCs/>
          <w:lang w:eastAsia="it-IT"/>
        </w:rPr>
        <w:t xml:space="preserve">e </w:t>
      </w:r>
      <w:r w:rsidRPr="00E5136F">
        <w:rPr>
          <w:rFonts w:ascii="Times New Roman" w:eastAsia="Times New Roman" w:hAnsi="Times New Roman" w:cs="Times New Roman"/>
          <w:bCs/>
          <w:lang w:eastAsia="it-IT"/>
        </w:rPr>
        <w:t xml:space="preserve">ragazzi delle parrocchie, sostenendo le stesse nelle varie attività ludiche, sportive e d’animazione. </w:t>
      </w:r>
      <w:r w:rsidR="00265C1E" w:rsidRPr="00E5136F">
        <w:rPr>
          <w:rFonts w:ascii="Times New Roman" w:eastAsia="Times New Roman" w:hAnsi="Times New Roman" w:cs="Times New Roman"/>
          <w:bCs/>
          <w:lang w:eastAsia="it-IT"/>
        </w:rPr>
        <w:t xml:space="preserve">Il percorso </w:t>
      </w:r>
      <w:r w:rsidRPr="00E5136F">
        <w:rPr>
          <w:rFonts w:ascii="Times New Roman" w:eastAsia="Times New Roman" w:hAnsi="Times New Roman" w:cs="Times New Roman"/>
          <w:bCs/>
          <w:lang w:eastAsia="it-IT"/>
        </w:rPr>
        <w:t xml:space="preserve">sarà diviso in due parti: </w:t>
      </w:r>
      <w:r w:rsidR="00265C1E" w:rsidRPr="00E5136F">
        <w:rPr>
          <w:rFonts w:ascii="Times New Roman" w:eastAsia="Times New Roman" w:hAnsi="Times New Roman" w:cs="Times New Roman"/>
          <w:bCs/>
          <w:lang w:eastAsia="it-IT"/>
        </w:rPr>
        <w:t>una parte generale e una specifica con laboratori a tema.</w:t>
      </w:r>
      <w:r w:rsidR="00C529F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C529FD" w:rsidRPr="00C529FD">
        <w:rPr>
          <w:rFonts w:ascii="Times New Roman" w:eastAsia="Times New Roman" w:hAnsi="Times New Roman" w:cs="Times New Roman"/>
          <w:bCs/>
          <w:u w:val="single"/>
          <w:lang w:eastAsia="it-IT"/>
        </w:rPr>
        <w:t>E’ possibile anche prevedere percorsi formativi personalizzati</w:t>
      </w:r>
      <w:r w:rsidR="00C529FD">
        <w:rPr>
          <w:rFonts w:ascii="Times New Roman" w:eastAsia="Times New Roman" w:hAnsi="Times New Roman" w:cs="Times New Roman"/>
          <w:bCs/>
          <w:u w:val="single"/>
          <w:lang w:eastAsia="it-IT"/>
        </w:rPr>
        <w:t xml:space="preserve"> all’interno delle singole realtà parrocchiali</w:t>
      </w:r>
    </w:p>
    <w:p w:rsidR="00B56B2C" w:rsidRDefault="00B56B2C" w:rsidP="00C529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u w:val="single"/>
          <w:lang w:eastAsia="it-IT"/>
        </w:rPr>
      </w:pPr>
    </w:p>
    <w:p w:rsidR="00C529FD" w:rsidRDefault="00C529FD" w:rsidP="00C529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u w:val="single"/>
          <w:lang w:eastAsia="it-IT"/>
        </w:rPr>
      </w:pPr>
    </w:p>
    <w:p w:rsidR="00C529FD" w:rsidRDefault="00C529FD" w:rsidP="00C529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u w:val="single"/>
          <w:lang w:eastAsia="it-IT"/>
        </w:rPr>
      </w:pPr>
    </w:p>
    <w:p w:rsidR="00C529FD" w:rsidRDefault="00C529FD" w:rsidP="00C529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u w:val="single"/>
          <w:lang w:eastAsia="it-IT"/>
        </w:rPr>
      </w:pPr>
    </w:p>
    <w:p w:rsidR="00C529FD" w:rsidRPr="00C529FD" w:rsidRDefault="00C529FD" w:rsidP="00C529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u w:val="single"/>
          <w:lang w:eastAsia="it-IT"/>
        </w:rPr>
      </w:pPr>
    </w:p>
    <w:p w:rsidR="00B56B2C" w:rsidRPr="00CC76B5" w:rsidRDefault="00B56B2C" w:rsidP="00B56B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65C1E" w:rsidRPr="00CC76B5" w:rsidRDefault="00265C1E" w:rsidP="00B56B2C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FORMAZIONE</w:t>
      </w:r>
      <w:r w:rsidR="004E3B6C" w:rsidRPr="00CC76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CC76B5">
        <w:rPr>
          <w:rFonts w:ascii="Baskerville Old Face" w:eastAsia="Times New Roman" w:hAnsi="Baskerville Old Face" w:cs="Times New Roman"/>
          <w:b/>
          <w:sz w:val="30"/>
          <w:szCs w:val="30"/>
          <w:lang w:eastAsia="it-IT"/>
        </w:rPr>
        <w:t>“#EDUSPORT”</w:t>
      </w:r>
    </w:p>
    <w:p w:rsidR="002F57B8" w:rsidRPr="00CC76B5" w:rsidRDefault="002F57B8" w:rsidP="002F57B8">
      <w:pPr>
        <w:pStyle w:val="Paragrafoelenco"/>
        <w:spacing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</w:t>
      </w:r>
      <w:r w:rsidR="004E3B6C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da </w:t>
      </w:r>
      <w:r w:rsidR="00B56B2C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Dicembre 2023</w:t>
      </w:r>
      <w:r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)</w:t>
      </w:r>
    </w:p>
    <w:p w:rsidR="00265C1E" w:rsidRPr="00CC76B5" w:rsidRDefault="00265C1E" w:rsidP="00265C1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265C1E" w:rsidRPr="00CC76B5" w:rsidRDefault="00265C1E" w:rsidP="004E3B6C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In collaborazione</w:t>
      </w:r>
      <w:r w:rsidR="004E3B6C"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diverse realtà associative, Università e Istituti scolastici, </w:t>
      </w: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a</w:t>
      </w:r>
      <w:r w:rsidR="004E3B6C"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ttivati per </w:t>
      </w: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studenti, educatori</w:t>
      </w:r>
      <w:r w:rsidR="00C75122"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, animatori,</w:t>
      </w:r>
      <w:r w:rsidR="00061709"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75122"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istruttori </w:t>
      </w: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310D98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insegnanti i seguenti Percorsi F</w:t>
      </w: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>ormativi</w:t>
      </w:r>
      <w:r w:rsidR="00310D98">
        <w:rPr>
          <w:rFonts w:ascii="Times New Roman" w:eastAsia="Times New Roman" w:hAnsi="Times New Roman" w:cs="Times New Roman"/>
          <w:sz w:val="24"/>
          <w:szCs w:val="24"/>
          <w:lang w:eastAsia="it-IT"/>
        </w:rPr>
        <w:t>, Clinic o Workshop</w:t>
      </w:r>
      <w:r w:rsidRPr="00CC7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5136F" w:rsidRPr="00E5136F" w:rsidRDefault="00B56B2C" w:rsidP="00AD57D0">
      <w:pPr>
        <w:pStyle w:val="Paragrafoelenco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51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0F0BBB" w:rsidRPr="00E5136F">
        <w:rPr>
          <w:rFonts w:ascii="Symbol" w:eastAsia="Symbol" w:hAnsi="Symbol" w:cs="Symbol"/>
          <w:sz w:val="20"/>
          <w:lang w:eastAsia="it-IT"/>
        </w:rPr>
        <w:t></w:t>
      </w:r>
      <w:r w:rsidR="000F0BBB" w:rsidRPr="00E5136F">
        <w:rPr>
          <w:rFonts w:ascii="Symbol" w:eastAsia="Symbol" w:hAnsi="Symbol" w:cs="Symbol"/>
          <w:sz w:val="20"/>
          <w:lang w:eastAsia="it-IT"/>
        </w:rPr>
        <w:t></w:t>
      </w:r>
      <w:r w:rsidRPr="00E5136F">
        <w:rPr>
          <w:rFonts w:ascii="Symbol" w:eastAsia="Symbol" w:hAnsi="Symbol" w:cs="Symbol"/>
          <w:sz w:val="20"/>
          <w:lang w:eastAsia="it-IT"/>
        </w:rPr>
        <w:t></w:t>
      </w:r>
      <w:r w:rsidR="00E5136F" w:rsidRPr="00E513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SPORT E DISABILITA’</w:t>
      </w:r>
      <w:r w:rsidR="00E513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C75122" w:rsidRPr="00E5136F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“Educatore sportivo per Div</w:t>
      </w:r>
      <w:r w:rsidR="00CC76B5" w:rsidRPr="00E5136F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ersamente Abili”;</w:t>
      </w:r>
    </w:p>
    <w:p w:rsidR="00061709" w:rsidRPr="00E5136F" w:rsidRDefault="00CC76B5" w:rsidP="00E5136F">
      <w:pPr>
        <w:pStyle w:val="Paragrafoelenco"/>
        <w:tabs>
          <w:tab w:val="num" w:pos="720"/>
        </w:tabs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5136F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 </w:t>
      </w:r>
      <w:r w:rsidR="00061709" w:rsidRPr="00E5136F">
        <w:rPr>
          <w:rFonts w:ascii="Times New Roman" w:eastAsia="Times New Roman" w:hAnsi="Times New Roman" w:cs="Times New Roman"/>
          <w:b/>
          <w:bCs/>
          <w:i/>
          <w:lang w:eastAsia="it-IT"/>
        </w:rPr>
        <w:t>(</w:t>
      </w:r>
      <w:r w:rsidR="004E3B6C" w:rsidRPr="00E5136F">
        <w:rPr>
          <w:rFonts w:ascii="Times New Roman" w:eastAsia="Times New Roman" w:hAnsi="Times New Roman" w:cs="Times New Roman"/>
          <w:b/>
          <w:bCs/>
          <w:i/>
          <w:lang w:eastAsia="it-IT"/>
        </w:rPr>
        <w:t>Febbraio 2024</w:t>
      </w:r>
      <w:r w:rsidR="00C75122" w:rsidRPr="00E5136F">
        <w:rPr>
          <w:rFonts w:ascii="Times New Roman" w:eastAsia="Times New Roman" w:hAnsi="Times New Roman" w:cs="Times New Roman"/>
          <w:b/>
          <w:bCs/>
          <w:i/>
          <w:lang w:eastAsia="it-IT"/>
        </w:rPr>
        <w:t>)</w:t>
      </w:r>
      <w:r w:rsidR="004E3B6C" w:rsidRPr="00E5136F">
        <w:rPr>
          <w:rFonts w:ascii="Times New Roman" w:eastAsia="Times New Roman" w:hAnsi="Times New Roman" w:cs="Times New Roman"/>
          <w:b/>
          <w:bCs/>
          <w:i/>
          <w:lang w:eastAsia="it-IT"/>
        </w:rPr>
        <w:t>;</w:t>
      </w:r>
    </w:p>
    <w:p w:rsidR="00E5136F" w:rsidRPr="00E5136F" w:rsidRDefault="000F0BBB" w:rsidP="00B56B2C">
      <w:pPr>
        <w:pStyle w:val="Paragrafoelenco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48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CC7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B2C" w:rsidRPr="00CC76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136F" w:rsidRPr="00E5136F">
        <w:rPr>
          <w:rFonts w:ascii="Times New Roman" w:hAnsi="Times New Roman" w:cs="Times New Roman"/>
          <w:b/>
          <w:bCs/>
          <w:i/>
          <w:sz w:val="24"/>
          <w:szCs w:val="24"/>
        </w:rPr>
        <w:t>POLICY E MINORI:</w:t>
      </w:r>
      <w:r w:rsidR="00591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6B5" w:rsidRPr="00CC76B5">
        <w:rPr>
          <w:rFonts w:ascii="Times New Roman" w:hAnsi="Times New Roman" w:cs="Times New Roman"/>
          <w:bCs/>
          <w:sz w:val="24"/>
          <w:szCs w:val="24"/>
        </w:rPr>
        <w:t>“</w:t>
      </w:r>
      <w:r w:rsidR="00CC76B5" w:rsidRPr="00C529FD">
        <w:rPr>
          <w:rFonts w:ascii="Times New Roman" w:hAnsi="Times New Roman" w:cs="Times New Roman"/>
          <w:b/>
          <w:bCs/>
          <w:i/>
          <w:sz w:val="24"/>
          <w:szCs w:val="24"/>
        </w:rPr>
        <w:t>La Tutela dei Minori nello Sport</w:t>
      </w:r>
      <w:r w:rsidR="00CC76B5" w:rsidRPr="00C529FD">
        <w:rPr>
          <w:rFonts w:ascii="Times New Roman" w:hAnsi="Times New Roman" w:cs="Times New Roman"/>
          <w:b/>
          <w:bCs/>
          <w:sz w:val="24"/>
          <w:szCs w:val="24"/>
        </w:rPr>
        <w:t>;”</w:t>
      </w:r>
      <w:r w:rsidR="00310D98" w:rsidRPr="00C529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0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B2C" w:rsidRPr="00591BC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Con l’entrata in vigore della </w:t>
      </w:r>
      <w:r w:rsidR="00B56B2C" w:rsidRPr="00591BC0">
        <w:rPr>
          <w:rStyle w:val="Enfasigrassetto"/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Riforma dello Sport</w:t>
      </w:r>
      <w:r w:rsidR="00B56B2C" w:rsidRPr="00591BC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,</w:t>
      </w:r>
      <w:r w:rsidR="00B56B2C" w:rsidRPr="00591BC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sono state introdotte disposizioni specifiche a </w:t>
      </w:r>
      <w:r w:rsidR="00B56B2C" w:rsidRPr="00591BC0">
        <w:rPr>
          <w:rStyle w:val="Enfasigrassetto"/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 xml:space="preserve">tutela della salute e della sicurezza dei minori </w:t>
      </w:r>
      <w:r w:rsidR="00B56B2C" w:rsidRPr="00591BC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che svolgono attività sportiva. Tra i nuovi obblighi, rientra la designazione di un </w:t>
      </w:r>
      <w:r w:rsidR="00B56B2C" w:rsidRPr="00591BC0">
        <w:rPr>
          <w:rStyle w:val="Enfasigrassetto"/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responsabile della protezione dei minori</w:t>
      </w:r>
      <w:r w:rsidR="00B56B2C" w:rsidRPr="00591BC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</w:t>
      </w:r>
      <w:r w:rsidR="00B56B2C" w:rsidRPr="00591BC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allo scopo, tra l’altro, di contrastare ogni tipo di abuso e di violenza su di essi e della protezione dell’integrità fisica e morale dei giovani sportivi;</w:t>
      </w:r>
    </w:p>
    <w:p w:rsidR="00B56B2C" w:rsidRPr="00E5136F" w:rsidRDefault="00E5136F" w:rsidP="00E5136F">
      <w:pPr>
        <w:pStyle w:val="Paragrafoelenco"/>
        <w:spacing w:before="100" w:beforeAutospacing="1" w:after="100" w:afterAutospacing="1" w:line="480" w:lineRule="auto"/>
        <w:ind w:left="714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 xml:space="preserve"> 21 Novembre ore 17.00</w:t>
      </w:r>
    </w:p>
    <w:p w:rsidR="00265C1E" w:rsidRPr="00CC76B5" w:rsidRDefault="00265C1E" w:rsidP="00265C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</w:t>
      </w:r>
    </w:p>
    <w:p w:rsidR="00310D98" w:rsidRDefault="0000406A" w:rsidP="00F61A67">
      <w:pPr>
        <w:pStyle w:val="Paragrafoelenco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F61A67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CAMPUS RESIDENZIALE </w:t>
      </w:r>
    </w:p>
    <w:p w:rsidR="00310D98" w:rsidRPr="00310D98" w:rsidRDefault="00310D98" w:rsidP="00310D9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2F57B8" w:rsidRPr="00310D98" w:rsidRDefault="00310D98" w:rsidP="00310D98">
      <w:pPr>
        <w:pStyle w:val="Paragrafoelenco"/>
        <w:spacing w:after="0" w:line="270" w:lineRule="atLeast"/>
        <w:ind w:left="644"/>
        <w:jc w:val="center"/>
        <w:rPr>
          <w:rFonts w:ascii="Arial Black" w:eastAsia="Times New Roman" w:hAnsi="Arial Black" w:cs="Times New Roman"/>
          <w:b/>
          <w:sz w:val="42"/>
          <w:szCs w:val="42"/>
          <w:lang w:eastAsia="it-IT"/>
        </w:rPr>
      </w:pPr>
      <w:r w:rsidRPr="00310D98">
        <w:rPr>
          <w:rFonts w:ascii="Arial Black" w:eastAsia="Times New Roman" w:hAnsi="Arial Black" w:cs="Times New Roman"/>
          <w:b/>
          <w:color w:val="FFC000"/>
          <w:sz w:val="42"/>
          <w:szCs w:val="42"/>
          <w:lang w:eastAsia="it-IT"/>
        </w:rPr>
        <w:t>“Tutta un’altra Partita</w:t>
      </w:r>
      <w:r w:rsidR="0000406A" w:rsidRPr="00310D98">
        <w:rPr>
          <w:rFonts w:ascii="Arial Black" w:eastAsia="Times New Roman" w:hAnsi="Arial Black" w:cs="Times New Roman"/>
          <w:b/>
          <w:color w:val="FFC000"/>
          <w:sz w:val="42"/>
          <w:szCs w:val="42"/>
          <w:lang w:eastAsia="it-IT"/>
        </w:rPr>
        <w:t>”</w:t>
      </w:r>
    </w:p>
    <w:p w:rsidR="00265C1E" w:rsidRPr="00CC76B5" w:rsidRDefault="002F57B8" w:rsidP="00310D98">
      <w:pPr>
        <w:pStyle w:val="Paragrafoelenco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</w:t>
      </w:r>
      <w:r w:rsidR="00EA36E9"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Aprile 2024</w:t>
      </w:r>
      <w:r w:rsidRPr="00CC76B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)</w:t>
      </w:r>
      <w:r w:rsidRPr="00CC76B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265C1E" w:rsidRPr="00CC76B5" w:rsidRDefault="00265C1E" w:rsidP="00265C1E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00406A" w:rsidRPr="00CC76B5" w:rsidRDefault="0000406A" w:rsidP="00265C1E">
      <w:pPr>
        <w:jc w:val="both"/>
        <w:rPr>
          <w:b/>
          <w:u w:val="single"/>
        </w:rPr>
      </w:pPr>
    </w:p>
    <w:p w:rsidR="00265C1E" w:rsidRDefault="00C75122" w:rsidP="00B56B2C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5136F">
        <w:rPr>
          <w:rFonts w:ascii="Times New Roman" w:hAnsi="Times New Roman" w:cs="Times New Roman"/>
          <w:shd w:val="clear" w:color="auto" w:fill="FFFFFF"/>
        </w:rPr>
        <w:t xml:space="preserve">La nostra idea </w:t>
      </w:r>
      <w:r w:rsidR="00265C1E" w:rsidRPr="00E5136F">
        <w:rPr>
          <w:rFonts w:ascii="Times New Roman" w:hAnsi="Times New Roman" w:cs="Times New Roman"/>
          <w:shd w:val="clear" w:color="auto" w:fill="FFFFFF"/>
        </w:rPr>
        <w:t xml:space="preserve">è quella di </w:t>
      </w:r>
      <w:r w:rsidR="00310D98" w:rsidRPr="00E5136F">
        <w:rPr>
          <w:rFonts w:ascii="Times New Roman" w:hAnsi="Times New Roman" w:cs="Times New Roman"/>
          <w:shd w:val="clear" w:color="auto" w:fill="FFFFFF"/>
        </w:rPr>
        <w:t xml:space="preserve">replicare le </w:t>
      </w:r>
      <w:r w:rsidRPr="00E5136F">
        <w:rPr>
          <w:rFonts w:ascii="Times New Roman" w:hAnsi="Times New Roman" w:cs="Times New Roman"/>
          <w:shd w:val="clear" w:color="auto" w:fill="FFFFFF"/>
        </w:rPr>
        <w:t>esperienze realizzate in questi anni attraverso un</w:t>
      </w:r>
      <w:r w:rsidR="00265C1E" w:rsidRPr="00E5136F">
        <w:rPr>
          <w:rFonts w:ascii="Times New Roman" w:hAnsi="Times New Roman" w:cs="Times New Roman"/>
          <w:shd w:val="clear" w:color="auto" w:fill="FFFFFF"/>
        </w:rPr>
        <w:t xml:space="preserve"> </w:t>
      </w:r>
      <w:r w:rsidRPr="00E5136F">
        <w:rPr>
          <w:rFonts w:ascii="Times New Roman" w:hAnsi="Times New Roman" w:cs="Times New Roman"/>
          <w:u w:val="single"/>
          <w:shd w:val="clear" w:color="auto" w:fill="FFFFFF"/>
        </w:rPr>
        <w:t>Campus f</w:t>
      </w:r>
      <w:r w:rsidR="00310D98" w:rsidRPr="00E5136F">
        <w:rPr>
          <w:rFonts w:ascii="Times New Roman" w:hAnsi="Times New Roman" w:cs="Times New Roman"/>
          <w:u w:val="single"/>
          <w:shd w:val="clear" w:color="auto" w:fill="FFFFFF"/>
        </w:rPr>
        <w:t xml:space="preserve">ormativo </w:t>
      </w:r>
      <w:r w:rsidR="00B56B2C" w:rsidRPr="00E5136F">
        <w:rPr>
          <w:rFonts w:ascii="Times New Roman" w:hAnsi="Times New Roman" w:cs="Times New Roman"/>
          <w:u w:val="single"/>
          <w:shd w:val="clear" w:color="auto" w:fill="FFFFFF"/>
        </w:rPr>
        <w:t xml:space="preserve">residenziale. </w:t>
      </w:r>
      <w:r w:rsidR="00265C1E" w:rsidRPr="00E5136F">
        <w:rPr>
          <w:rFonts w:ascii="Times New Roman" w:hAnsi="Times New Roman" w:cs="Times New Roman"/>
          <w:shd w:val="clear" w:color="auto" w:fill="FFFFFF"/>
        </w:rPr>
        <w:t>Il Campus è rivolto a tutti coloro che desiderano impegnarsi nell'animazione e nell'educazione dei ragazzi e dei giovani</w:t>
      </w:r>
      <w:r w:rsidR="00310D98" w:rsidRPr="00E5136F">
        <w:rPr>
          <w:rFonts w:ascii="Times New Roman" w:hAnsi="Times New Roman" w:cs="Times New Roman"/>
          <w:shd w:val="clear" w:color="auto" w:fill="FFFFFF"/>
        </w:rPr>
        <w:t xml:space="preserve"> </w:t>
      </w:r>
      <w:r w:rsidR="00C529FD">
        <w:rPr>
          <w:rFonts w:ascii="Times New Roman" w:hAnsi="Times New Roman" w:cs="Times New Roman"/>
          <w:shd w:val="clear" w:color="auto" w:fill="FFFFFF"/>
        </w:rPr>
        <w:t>attraverso il gioco e lo sport.</w:t>
      </w:r>
      <w:r w:rsidR="00265C1E" w:rsidRPr="00E5136F">
        <w:rPr>
          <w:rFonts w:ascii="Times New Roman" w:hAnsi="Times New Roman" w:cs="Times New Roman"/>
          <w:shd w:val="clear" w:color="auto" w:fill="FFFFFF"/>
        </w:rPr>
        <w:t xml:space="preserve"> Verranno fornite nozioni sulla gestione delle dinamiche di gruppo, sull'organizzazione di attività educative attraverso il gioco, il teatro e le attività culturali, competenze nell'organizzazione di eventi di animazione territoriale e di strada. Nello specifico si pensava di proporre i seguenti laboratori formativi:</w:t>
      </w:r>
    </w:p>
    <w:p w:rsidR="00E5136F" w:rsidRDefault="00E5136F" w:rsidP="00B56B2C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5136F" w:rsidRPr="00E5136F" w:rsidRDefault="00E5136F" w:rsidP="00B56B2C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>Laboratorio Animatore Ludico – Motorio;</w:t>
      </w: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>Laboratorio Educatore Sportivo per disabili;</w:t>
      </w: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>Laboratorio Giocoleria e clown - terapia;</w:t>
      </w: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 xml:space="preserve"> Laboratorio Educatore Sportivo di Strada;</w:t>
      </w: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 xml:space="preserve">Laboratorio Animatore Teatrale; </w:t>
      </w:r>
    </w:p>
    <w:p w:rsidR="00265C1E" w:rsidRPr="00E5136F" w:rsidRDefault="00265C1E" w:rsidP="00265C1E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 xml:space="preserve">Laboratorio formativo per Insegnanti. </w:t>
      </w:r>
    </w:p>
    <w:p w:rsidR="00265C1E" w:rsidRPr="00E5136F" w:rsidRDefault="00265C1E" w:rsidP="00744381">
      <w:pPr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5136F">
        <w:rPr>
          <w:rFonts w:ascii="Times New Roman" w:hAnsi="Times New Roman" w:cs="Times New Roman"/>
          <w:i/>
          <w:shd w:val="clear" w:color="auto" w:fill="FFFFFF"/>
        </w:rPr>
        <w:t>Laboratorio Animatore dell’infanzia;</w:t>
      </w:r>
    </w:p>
    <w:p w:rsidR="00744381" w:rsidRPr="00E5136F" w:rsidRDefault="00265C1E" w:rsidP="00E5136F">
      <w:pPr>
        <w:spacing w:after="200" w:line="48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5136F">
        <w:rPr>
          <w:rFonts w:ascii="Times New Roman" w:hAnsi="Times New Roman" w:cs="Times New Roman"/>
          <w:shd w:val="clear" w:color="auto" w:fill="FFFFFF"/>
        </w:rPr>
        <w:t xml:space="preserve">Il Campus, inoltre, ospiterà percorsi formativi per gli Arbitri del Comitato, i Dirigenti delle Società Sportive e gli Allenatori </w:t>
      </w:r>
      <w:r w:rsidR="00310D98" w:rsidRPr="00E5136F">
        <w:rPr>
          <w:rFonts w:ascii="Times New Roman" w:hAnsi="Times New Roman" w:cs="Times New Roman"/>
          <w:shd w:val="clear" w:color="auto" w:fill="FFFFFF"/>
        </w:rPr>
        <w:t xml:space="preserve">dei Gruppi Sportivi </w:t>
      </w:r>
      <w:r w:rsidRPr="00E5136F">
        <w:rPr>
          <w:rFonts w:ascii="Times New Roman" w:hAnsi="Times New Roman" w:cs="Times New Roman"/>
          <w:shd w:val="clear" w:color="auto" w:fill="FFFFFF"/>
        </w:rPr>
        <w:t xml:space="preserve">Giovanili. </w:t>
      </w:r>
      <w:r w:rsidR="00C75122" w:rsidRPr="00E5136F">
        <w:rPr>
          <w:rFonts w:ascii="Times New Roman" w:hAnsi="Times New Roman" w:cs="Times New Roman"/>
          <w:shd w:val="clear" w:color="auto" w:fill="FFFFFF"/>
        </w:rPr>
        <w:t xml:space="preserve"> </w:t>
      </w:r>
      <w:r w:rsidR="00744381" w:rsidRPr="00E5136F">
        <w:rPr>
          <w:rFonts w:ascii="Times New Roman" w:hAnsi="Times New Roman" w:cs="Times New Roman"/>
        </w:rPr>
        <w:t xml:space="preserve">Nella due giorni saranno coinvolti </w:t>
      </w:r>
      <w:r w:rsidRPr="00E5136F">
        <w:rPr>
          <w:rFonts w:ascii="Times New Roman" w:hAnsi="Times New Roman" w:cs="Times New Roman"/>
        </w:rPr>
        <w:t>l’Unive</w:t>
      </w:r>
      <w:r w:rsidR="00C75122" w:rsidRPr="00E5136F">
        <w:rPr>
          <w:rFonts w:ascii="Times New Roman" w:hAnsi="Times New Roman" w:cs="Times New Roman"/>
        </w:rPr>
        <w:t>rsità, i</w:t>
      </w:r>
      <w:r w:rsidRPr="00E5136F">
        <w:rPr>
          <w:rFonts w:ascii="Times New Roman" w:hAnsi="Times New Roman" w:cs="Times New Roman"/>
        </w:rPr>
        <w:t>l Coni Calabria</w:t>
      </w:r>
      <w:r w:rsidR="00C75122" w:rsidRPr="00E5136F">
        <w:rPr>
          <w:rFonts w:ascii="Times New Roman" w:hAnsi="Times New Roman" w:cs="Times New Roman"/>
        </w:rPr>
        <w:t xml:space="preserve">, </w:t>
      </w:r>
      <w:r w:rsidR="00744381" w:rsidRPr="00E5136F">
        <w:rPr>
          <w:rFonts w:ascii="Times New Roman" w:hAnsi="Times New Roman" w:cs="Times New Roman"/>
        </w:rPr>
        <w:t xml:space="preserve">Fondazioni, Enti e Associazioni del territorio. </w:t>
      </w:r>
    </w:p>
    <w:p w:rsidR="00310D98" w:rsidRPr="00310D98" w:rsidRDefault="00B56B2C" w:rsidP="00F61A67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sz w:val="30"/>
          <w:szCs w:val="30"/>
        </w:rPr>
      </w:pPr>
      <w:r w:rsidRPr="00CC76B5">
        <w:rPr>
          <w:rFonts w:ascii="lato" w:hAnsi="lato"/>
          <w:b/>
          <w:bCs/>
          <w:sz w:val="26"/>
          <w:szCs w:val="26"/>
          <w:shd w:val="clear" w:color="auto" w:fill="FFFFFF"/>
        </w:rPr>
        <w:t> </w:t>
      </w:r>
      <w:r w:rsidR="00CC76B5" w:rsidRPr="00CC76B5">
        <w:rPr>
          <w:b/>
          <w:bCs/>
          <w:iCs/>
          <w:sz w:val="30"/>
          <w:szCs w:val="30"/>
          <w:shd w:val="clear" w:color="auto" w:fill="FFFFFF"/>
        </w:rPr>
        <w:t>LABORATORIO</w:t>
      </w:r>
      <w:r w:rsidR="00310D98">
        <w:rPr>
          <w:b/>
          <w:bCs/>
          <w:iCs/>
          <w:sz w:val="30"/>
          <w:szCs w:val="30"/>
          <w:shd w:val="clear" w:color="auto" w:fill="FFFFFF"/>
        </w:rPr>
        <w:t xml:space="preserve"> FORMATIVO</w:t>
      </w:r>
    </w:p>
    <w:p w:rsidR="00310D98" w:rsidRDefault="00310D98" w:rsidP="00310D98">
      <w:pPr>
        <w:pStyle w:val="NormaleWeb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iCs/>
          <w:sz w:val="30"/>
          <w:szCs w:val="30"/>
          <w:shd w:val="clear" w:color="auto" w:fill="FFFFFF"/>
        </w:rPr>
      </w:pPr>
    </w:p>
    <w:p w:rsidR="00B56B2C" w:rsidRPr="00310D98" w:rsidRDefault="00B56B2C" w:rsidP="00310D98">
      <w:pPr>
        <w:pStyle w:val="NormaleWeb"/>
        <w:shd w:val="clear" w:color="auto" w:fill="FFFFFF"/>
        <w:spacing w:before="0" w:beforeAutospacing="0" w:after="0" w:afterAutospacing="0"/>
        <w:ind w:left="644"/>
        <w:jc w:val="center"/>
        <w:textAlignment w:val="baseline"/>
        <w:rPr>
          <w:rFonts w:ascii="Bahnschrift" w:hAnsi="Bahnschrift"/>
          <w:b/>
          <w:bCs/>
          <w:i/>
          <w:iCs/>
          <w:color w:val="0070C0"/>
          <w:sz w:val="30"/>
          <w:szCs w:val="30"/>
        </w:rPr>
      </w:pPr>
      <w:r w:rsidRPr="00310D98">
        <w:rPr>
          <w:rFonts w:ascii="Bahnschrift" w:hAnsi="Bahnschrift"/>
          <w:b/>
          <w:bCs/>
          <w:i/>
          <w:iCs/>
          <w:color w:val="0070C0"/>
          <w:sz w:val="30"/>
          <w:szCs w:val="30"/>
          <w:shd w:val="clear" w:color="auto" w:fill="FFFFFF"/>
        </w:rPr>
        <w:t>“IMPARO GIOCANDO: IL GIOCO NELLO SVILUPPO DEL BAMBINO”</w:t>
      </w:r>
    </w:p>
    <w:p w:rsidR="00B56B2C" w:rsidRPr="00CC76B5" w:rsidRDefault="00B56B2C" w:rsidP="00B56B2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bCs/>
          <w:iCs/>
          <w:sz w:val="30"/>
          <w:szCs w:val="30"/>
        </w:rPr>
      </w:pPr>
    </w:p>
    <w:p w:rsidR="00265C1E" w:rsidRPr="00E5136F" w:rsidRDefault="00B56B2C" w:rsidP="00E5136F">
      <w:pPr>
        <w:pStyle w:val="NormaleWeb"/>
        <w:shd w:val="clear" w:color="auto" w:fill="FFFFFF"/>
        <w:spacing w:before="0" w:beforeAutospacing="0" w:after="150" w:afterAutospacing="0" w:line="480" w:lineRule="auto"/>
        <w:jc w:val="both"/>
        <w:textAlignment w:val="baseline"/>
        <w:rPr>
          <w:iCs/>
        </w:rPr>
      </w:pPr>
      <w:r w:rsidRPr="00C529FD">
        <w:rPr>
          <w:iCs/>
          <w:sz w:val="20"/>
          <w:szCs w:val="20"/>
          <w:shd w:val="clear" w:color="auto" w:fill="FFFFFF"/>
        </w:rPr>
        <w:t>Il percorso prevede un laboratorio formativo teorico-pratico curato da pedagogisti e psicologi.  </w:t>
      </w:r>
      <w:r w:rsidRPr="00C529FD">
        <w:rPr>
          <w:iCs/>
          <w:sz w:val="20"/>
          <w:szCs w:val="20"/>
        </w:rPr>
        <w:t>Il corso è utile per acquisire know-how rispetto al metodo PLAY&amp;FUN che è stato pensato dal Csi di Reggio Calabria come strumento educativo da destinare alle attività ludico-pedagogiche con i bambini dai zero ai sei anni</w:t>
      </w:r>
      <w:r w:rsidRPr="00CC76B5">
        <w:rPr>
          <w:iCs/>
        </w:rPr>
        <w:t>.</w:t>
      </w:r>
    </w:p>
    <w:p w:rsidR="00265C1E" w:rsidRPr="00CC76B5" w:rsidRDefault="00310D98" w:rsidP="001C7A9E">
      <w:pPr>
        <w:jc w:val="center"/>
        <w:rPr>
          <w:b/>
          <w:u w:val="single"/>
        </w:rPr>
      </w:pPr>
      <w:r>
        <w:rPr>
          <w:b/>
          <w:u w:val="single"/>
        </w:rPr>
        <w:t>*</w:t>
      </w:r>
      <w:r w:rsidR="00085008" w:rsidRPr="00CC76B5">
        <w:rPr>
          <w:b/>
          <w:u w:val="single"/>
        </w:rPr>
        <w:t>METODOLOGIA PERCORSI FORMATIVI:</w:t>
      </w:r>
    </w:p>
    <w:p w:rsidR="00085008" w:rsidRPr="00E5136F" w:rsidRDefault="00085008" w:rsidP="00310D98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E5136F">
        <w:rPr>
          <w:rStyle w:val="Enfasigrassetto"/>
          <w:sz w:val="20"/>
          <w:szCs w:val="20"/>
          <w:bdr w:val="none" w:sz="0" w:space="0" w:color="auto" w:frame="1"/>
        </w:rPr>
        <w:t>CORSI IN PRESENZA</w:t>
      </w:r>
    </w:p>
    <w:p w:rsidR="00085008" w:rsidRPr="00E5136F" w:rsidRDefault="00085008" w:rsidP="00310D98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0"/>
          <w:szCs w:val="20"/>
          <w:bdr w:val="none" w:sz="0" w:space="0" w:color="auto" w:frame="1"/>
        </w:rPr>
      </w:pPr>
      <w:r w:rsidRPr="00E5136F">
        <w:rPr>
          <w:i/>
          <w:sz w:val="20"/>
          <w:szCs w:val="20"/>
          <w:bdr w:val="none" w:sz="0" w:space="0" w:color="auto" w:frame="1"/>
        </w:rPr>
        <w:t>Nei corsi in presenza, tutte le lezioni pratiche verranno svolte sul campo o in palestra, mentre le lezioni teoriche saranno svolte sempre in aula o online. Questa formula è fortemente consigliata a tutti coloro che approcciano per la prima volta al ruolo di allenatore.</w:t>
      </w:r>
    </w:p>
    <w:p w:rsidR="00085008" w:rsidRPr="00E5136F" w:rsidRDefault="00085008" w:rsidP="00310D98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085008" w:rsidRPr="00E5136F" w:rsidRDefault="00085008" w:rsidP="00310D98">
      <w:pPr>
        <w:pStyle w:val="NormaleWeb"/>
        <w:shd w:val="clear" w:color="auto" w:fill="FFFFFF"/>
        <w:spacing w:before="0" w:beforeAutospacing="0" w:after="90" w:afterAutospacing="0"/>
        <w:jc w:val="right"/>
        <w:textAlignment w:val="baseline"/>
        <w:rPr>
          <w:sz w:val="20"/>
          <w:szCs w:val="20"/>
        </w:rPr>
      </w:pPr>
      <w:r w:rsidRPr="00E5136F">
        <w:rPr>
          <w:rStyle w:val="Enfasigrassetto"/>
          <w:sz w:val="20"/>
          <w:szCs w:val="20"/>
          <w:bdr w:val="none" w:sz="0" w:space="0" w:color="auto" w:frame="1"/>
        </w:rPr>
        <w:t>CORSI IN E-LEARNING</w:t>
      </w:r>
    </w:p>
    <w:p w:rsidR="00C3675D" w:rsidRPr="001C7A9E" w:rsidRDefault="00085008" w:rsidP="001C7A9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0"/>
          <w:szCs w:val="20"/>
        </w:rPr>
      </w:pPr>
      <w:r w:rsidRPr="00E5136F">
        <w:rPr>
          <w:i/>
          <w:sz w:val="20"/>
          <w:szCs w:val="20"/>
          <w:bdr w:val="none" w:sz="0" w:space="0" w:color="auto" w:frame="1"/>
        </w:rPr>
        <w:t>Sono corsi promossi in formula interamente digitale, con uno studio autonomo, supportato da lezioni registrate e materiale didattico digitale sfruttando piattaforma CSI Academy. E’ possibile visualizzare la lezione quando si è più comodi tramite un supporto digitale, è comunque previsto un test finale. Questo tipo di corso è consigliato per chi già ha un importante esperienza sul campo da allenatore e necessità di un attestato o per chi deve recuperare una qualifica scaduta.</w:t>
      </w:r>
    </w:p>
    <w:p w:rsidR="00C529FD" w:rsidRDefault="00C529FD" w:rsidP="0008500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A7C5" wp14:editId="65BEF01B">
                <wp:simplePos x="0" y="0"/>
                <wp:positionH relativeFrom="column">
                  <wp:posOffset>77470</wp:posOffset>
                </wp:positionH>
                <wp:positionV relativeFrom="paragraph">
                  <wp:posOffset>138430</wp:posOffset>
                </wp:positionV>
                <wp:extent cx="5988050" cy="857250"/>
                <wp:effectExtent l="0" t="0" r="127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FD" w:rsidRDefault="00C529FD" w:rsidP="00C529FD">
                            <w:pPr>
                              <w:jc w:val="center"/>
                            </w:pPr>
                            <w:r w:rsidRPr="00C529FD">
                              <w:rPr>
                                <w:b/>
                              </w:rPr>
                              <w:t>AREA FORMAZIONE</w:t>
                            </w:r>
                          </w:p>
                          <w:p w:rsidR="00C529FD" w:rsidRDefault="00C529FD" w:rsidP="00C529FD">
                            <w:pPr>
                              <w:jc w:val="center"/>
                            </w:pPr>
                            <w:r>
                              <w:t>Ilenia Adore 346.3342781 -   Paolo Cicciù 347.3522156</w:t>
                            </w:r>
                          </w:p>
                          <w:p w:rsidR="00C529FD" w:rsidRDefault="00066069" w:rsidP="00C529FD">
                            <w:pPr>
                              <w:jc w:val="center"/>
                            </w:pPr>
                            <w:hyperlink r:id="rId8" w:history="1">
                              <w:r w:rsidR="00C529FD" w:rsidRPr="00254E43">
                                <w:rPr>
                                  <w:rStyle w:val="Collegamentoipertestuale"/>
                                </w:rPr>
                                <w:t>www.csireggiocalabria.it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A7C5" id="Rettangolo 1" o:spid="_x0000_s1026" style="position:absolute;left:0;text-align:left;margin-left:6.1pt;margin-top:10.9pt;width:471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" fillcolor="white [3201]" strokecolor="#70ad47 [3209]" strokeweight="1pt">
                <v:textbox>
                  <w:txbxContent>
                    <w:p w:rsidR="00C529FD" w:rsidRDefault="00C529FD" w:rsidP="00C529FD">
                      <w:pPr>
                        <w:jc w:val="center"/>
                      </w:pPr>
                      <w:r w:rsidRPr="00C529FD">
                        <w:rPr>
                          <w:b/>
                        </w:rPr>
                        <w:t>AREA FORMAZIONE</w:t>
                      </w:r>
                    </w:p>
                    <w:p w:rsidR="00C529FD" w:rsidRDefault="00C529FD" w:rsidP="00C529FD">
                      <w:pPr>
                        <w:jc w:val="center"/>
                      </w:pPr>
                      <w:r>
                        <w:t xml:space="preserve">Ilenia </w:t>
                      </w:r>
                      <w:proofErr w:type="spellStart"/>
                      <w:r>
                        <w:t>Adore</w:t>
                      </w:r>
                      <w:proofErr w:type="spellEnd"/>
                      <w:r>
                        <w:t xml:space="preserve"> 346.3342781 -   Paolo </w:t>
                      </w:r>
                      <w:proofErr w:type="spellStart"/>
                      <w:r>
                        <w:t>Cicciù</w:t>
                      </w:r>
                      <w:proofErr w:type="spellEnd"/>
                      <w:r>
                        <w:t xml:space="preserve"> 347.3522156</w:t>
                      </w:r>
                    </w:p>
                    <w:p w:rsidR="00C529FD" w:rsidRDefault="00C529FD" w:rsidP="00C529FD">
                      <w:pPr>
                        <w:jc w:val="center"/>
                      </w:pPr>
                      <w:hyperlink r:id="rId9" w:history="1">
                        <w:r w:rsidRPr="00254E43">
                          <w:rPr>
                            <w:rStyle w:val="Collegamentoipertestuale"/>
                          </w:rPr>
                          <w:t>www.csireggiocalabria.it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C529FD" w:rsidRPr="00085008" w:rsidRDefault="00C529FD" w:rsidP="0008500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529FD" w:rsidRPr="00085008" w:rsidSect="000F0BBB">
      <w:headerReference w:type="default" r:id="rId10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D5" w:rsidRDefault="00D432D5" w:rsidP="00E5136F">
      <w:pPr>
        <w:spacing w:after="0" w:line="240" w:lineRule="auto"/>
      </w:pPr>
      <w:r>
        <w:separator/>
      </w:r>
    </w:p>
  </w:endnote>
  <w:endnote w:type="continuationSeparator" w:id="0">
    <w:p w:rsidR="00D432D5" w:rsidRDefault="00D432D5" w:rsidP="00E5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D5" w:rsidRDefault="00D432D5" w:rsidP="00E5136F">
      <w:pPr>
        <w:spacing w:after="0" w:line="240" w:lineRule="auto"/>
      </w:pPr>
      <w:r>
        <w:separator/>
      </w:r>
    </w:p>
  </w:footnote>
  <w:footnote w:type="continuationSeparator" w:id="0">
    <w:p w:rsidR="00D432D5" w:rsidRDefault="00D432D5" w:rsidP="00E5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482710458"/>
  <w:p w:rsidR="00E5136F" w:rsidRDefault="00E5136F" w:rsidP="00E5136F">
    <w:pPr>
      <w:pStyle w:val="Intestazione"/>
      <w:jc w:val="center"/>
    </w:pPr>
    <w:r>
      <w:fldChar w:fldCharType="begin"/>
    </w:r>
    <w:r>
      <w:instrText xml:space="preserve"> INCLUDEPICTURE "http://www.csireggiocalabria.it/csi/wp-content/uploads/2015/08/logo.png" \* MERGEFORMATINET </w:instrText>
    </w:r>
    <w:r>
      <w:fldChar w:fldCharType="separate"/>
    </w:r>
    <w:r w:rsidR="00066069">
      <w:fldChar w:fldCharType="begin"/>
    </w:r>
    <w:r w:rsidR="00066069">
      <w:instrText xml:space="preserve"> </w:instrText>
    </w:r>
    <w:r w:rsidR="00066069">
      <w:instrText>INCLUDEPICTURE  "http://www.csireggiocalabria.it/csi/wp-content/uploads/2015/08/logo.png" \* MERGEFORMATINET</w:instrText>
    </w:r>
    <w:r w:rsidR="00066069">
      <w:instrText xml:space="preserve"> </w:instrText>
    </w:r>
    <w:r w:rsidR="00066069">
      <w:fldChar w:fldCharType="separate"/>
    </w:r>
    <w:r w:rsidR="0006606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isultati immagini per LOGO CSI RC" style="width:80.5pt;height:79pt">
          <v:imagedata r:id="rId1" r:href="rId2"/>
        </v:shape>
      </w:pict>
    </w:r>
    <w:r w:rsidR="00066069">
      <w:fldChar w:fldCharType="end"/>
    </w:r>
    <w:r>
      <w:fldChar w:fldCharType="end"/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69F0"/>
    <w:multiLevelType w:val="hybridMultilevel"/>
    <w:tmpl w:val="E22A259C"/>
    <w:lvl w:ilvl="0" w:tplc="3A5C5F2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95E"/>
    <w:multiLevelType w:val="hybridMultilevel"/>
    <w:tmpl w:val="9732F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521D"/>
    <w:multiLevelType w:val="hybridMultilevel"/>
    <w:tmpl w:val="689ED1DE"/>
    <w:lvl w:ilvl="0" w:tplc="CA8264B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EF5"/>
    <w:multiLevelType w:val="hybridMultilevel"/>
    <w:tmpl w:val="5756F78C"/>
    <w:lvl w:ilvl="0" w:tplc="7DD2730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0BCC"/>
    <w:multiLevelType w:val="hybridMultilevel"/>
    <w:tmpl w:val="8E70FA10"/>
    <w:lvl w:ilvl="0" w:tplc="DDBAB6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D5E"/>
    <w:multiLevelType w:val="hybridMultilevel"/>
    <w:tmpl w:val="DC4C0E32"/>
    <w:lvl w:ilvl="0" w:tplc="F59631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D74779"/>
    <w:multiLevelType w:val="hybridMultilevel"/>
    <w:tmpl w:val="9732F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D34D0"/>
    <w:multiLevelType w:val="hybridMultilevel"/>
    <w:tmpl w:val="627A4702"/>
    <w:lvl w:ilvl="0" w:tplc="101A2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94B86"/>
    <w:multiLevelType w:val="hybridMultilevel"/>
    <w:tmpl w:val="8E70FA10"/>
    <w:lvl w:ilvl="0" w:tplc="DDBAB6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F8F"/>
    <w:multiLevelType w:val="hybridMultilevel"/>
    <w:tmpl w:val="66A4176A"/>
    <w:lvl w:ilvl="0" w:tplc="5E729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90760"/>
    <w:multiLevelType w:val="hybridMultilevel"/>
    <w:tmpl w:val="E22A259C"/>
    <w:lvl w:ilvl="0" w:tplc="3A5C5F2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5D"/>
    <w:rsid w:val="0000406A"/>
    <w:rsid w:val="00061709"/>
    <w:rsid w:val="00066069"/>
    <w:rsid w:val="00085008"/>
    <w:rsid w:val="000D5A39"/>
    <w:rsid w:val="000F0BBB"/>
    <w:rsid w:val="00127B66"/>
    <w:rsid w:val="00140AE7"/>
    <w:rsid w:val="00183E56"/>
    <w:rsid w:val="001C1866"/>
    <w:rsid w:val="001C7A9E"/>
    <w:rsid w:val="0020057C"/>
    <w:rsid w:val="00265C1E"/>
    <w:rsid w:val="0027788E"/>
    <w:rsid w:val="002E5C5D"/>
    <w:rsid w:val="002F57B8"/>
    <w:rsid w:val="00310D98"/>
    <w:rsid w:val="004553AC"/>
    <w:rsid w:val="00475437"/>
    <w:rsid w:val="0048522F"/>
    <w:rsid w:val="004E3B6C"/>
    <w:rsid w:val="00505C4A"/>
    <w:rsid w:val="00571A89"/>
    <w:rsid w:val="00591BC0"/>
    <w:rsid w:val="005B6132"/>
    <w:rsid w:val="005C5E06"/>
    <w:rsid w:val="00611766"/>
    <w:rsid w:val="00612F09"/>
    <w:rsid w:val="006577E7"/>
    <w:rsid w:val="00744381"/>
    <w:rsid w:val="0081493B"/>
    <w:rsid w:val="00817F49"/>
    <w:rsid w:val="00821AF2"/>
    <w:rsid w:val="008C5F8F"/>
    <w:rsid w:val="0094734E"/>
    <w:rsid w:val="00947936"/>
    <w:rsid w:val="009F3CC3"/>
    <w:rsid w:val="00A225DA"/>
    <w:rsid w:val="00AC15CA"/>
    <w:rsid w:val="00B56B2C"/>
    <w:rsid w:val="00B57296"/>
    <w:rsid w:val="00B74F20"/>
    <w:rsid w:val="00B834B5"/>
    <w:rsid w:val="00BE7FAB"/>
    <w:rsid w:val="00C3675D"/>
    <w:rsid w:val="00C529FD"/>
    <w:rsid w:val="00C75122"/>
    <w:rsid w:val="00C93B0D"/>
    <w:rsid w:val="00CC76B5"/>
    <w:rsid w:val="00D17F85"/>
    <w:rsid w:val="00D432D5"/>
    <w:rsid w:val="00D92658"/>
    <w:rsid w:val="00E10FCA"/>
    <w:rsid w:val="00E5136F"/>
    <w:rsid w:val="00E64E83"/>
    <w:rsid w:val="00EA36E9"/>
    <w:rsid w:val="00F0432F"/>
    <w:rsid w:val="00F61A67"/>
    <w:rsid w:val="00F7568A"/>
    <w:rsid w:val="00F903BD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451770-328A-43A5-9185-FD2D6A8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766"/>
  </w:style>
  <w:style w:type="paragraph" w:styleId="Titolo1">
    <w:name w:val="heading 1"/>
    <w:basedOn w:val="Normale"/>
    <w:link w:val="Titolo1Carattere"/>
    <w:uiPriority w:val="9"/>
    <w:qFormat/>
    <w:rsid w:val="0050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C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C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675D"/>
    <w:rPr>
      <w:b/>
      <w:bCs/>
    </w:rPr>
  </w:style>
  <w:style w:type="character" w:styleId="Enfasicorsivo">
    <w:name w:val="Emphasis"/>
    <w:basedOn w:val="Carpredefinitoparagrafo"/>
    <w:uiPriority w:val="20"/>
    <w:qFormat/>
    <w:rsid w:val="0027788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5C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81493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C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C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C5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C5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3A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F0B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1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36F"/>
  </w:style>
  <w:style w:type="paragraph" w:styleId="Pidipagina">
    <w:name w:val="footer"/>
    <w:basedOn w:val="Normale"/>
    <w:link w:val="PidipaginaCarattere"/>
    <w:uiPriority w:val="99"/>
    <w:unhideWhenUsed/>
    <w:rsid w:val="00E51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6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6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5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6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7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00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7432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7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9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8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75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5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69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7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64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9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8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1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33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3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72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0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3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4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4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7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74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4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9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4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2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4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0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6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60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63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5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0988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1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675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98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74787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19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74787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74787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7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489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61167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66012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1299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9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9511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8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56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5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0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8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99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02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2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40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8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50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307ADB"/>
                                <w:left w:val="none" w:sz="0" w:space="11" w:color="307ADB"/>
                                <w:bottom w:val="none" w:sz="0" w:space="19" w:color="307ADB"/>
                                <w:right w:val="none" w:sz="0" w:space="11" w:color="307ADB"/>
                              </w:divBdr>
                              <w:divsChild>
                                <w:div w:id="16914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1DAB5F"/>
                                <w:left w:val="none" w:sz="0" w:space="11" w:color="1DAB5F"/>
                                <w:bottom w:val="none" w:sz="0" w:space="19" w:color="1DAB5F"/>
                                <w:right w:val="none" w:sz="0" w:space="11" w:color="1DAB5F"/>
                              </w:divBdr>
                              <w:divsChild>
                                <w:div w:id="15525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A08B7A"/>
                                <w:left w:val="none" w:sz="0" w:space="11" w:color="A08B7A"/>
                                <w:bottom w:val="none" w:sz="0" w:space="19" w:color="A08B7A"/>
                                <w:right w:val="none" w:sz="0" w:space="11" w:color="A08B7A"/>
                              </w:divBdr>
                              <w:divsChild>
                                <w:div w:id="14345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0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55839E"/>
                                <w:left w:val="none" w:sz="0" w:space="11" w:color="55839E"/>
                                <w:bottom w:val="none" w:sz="0" w:space="19" w:color="55839E"/>
                                <w:right w:val="none" w:sz="0" w:space="11" w:color="55839E"/>
                              </w:divBdr>
                              <w:divsChild>
                                <w:div w:id="582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1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FE6F5E"/>
                                <w:left w:val="none" w:sz="0" w:space="11" w:color="FE6F5E"/>
                                <w:bottom w:val="none" w:sz="0" w:space="19" w:color="FE6F5E"/>
                                <w:right w:val="none" w:sz="0" w:space="11" w:color="FE6F5E"/>
                              </w:divBdr>
                              <w:divsChild>
                                <w:div w:id="13115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0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9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5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reggiocala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ireggiocalabr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sireggiocalabria.it/csi/wp-content/uploads/2015/08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CBAA-7D41-47C0-BEEB-5D1C9F4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Ce.Re.So</dc:creator>
  <cp:lastModifiedBy>Account Microsoft</cp:lastModifiedBy>
  <cp:revision>2</cp:revision>
  <cp:lastPrinted>2019-08-16T11:54:00Z</cp:lastPrinted>
  <dcterms:created xsi:type="dcterms:W3CDTF">2023-10-29T14:40:00Z</dcterms:created>
  <dcterms:modified xsi:type="dcterms:W3CDTF">2023-10-29T14:40:00Z</dcterms:modified>
</cp:coreProperties>
</file>